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25" w:rsidRDefault="00B02D25" w:rsidP="00B02D25">
      <w:pPr>
        <w:pStyle w:val="Heading1"/>
        <w:rPr>
          <w:b w:val="0"/>
        </w:rPr>
      </w:pPr>
      <w:r>
        <w:t>Equity Exercise</w:t>
      </w:r>
    </w:p>
    <w:p w:rsidR="00B02D25" w:rsidRDefault="001264E9" w:rsidP="00B02D25">
      <w:pPr>
        <w:rPr>
          <w:b/>
          <w:lang w:val="en-GB"/>
        </w:rPr>
      </w:pPr>
      <w:r>
        <w:rPr>
          <w:b/>
          <w:lang w:val="en-GB"/>
        </w:rPr>
        <w:t>Emma Frew</w:t>
      </w:r>
    </w:p>
    <w:p w:rsidR="00B02D25" w:rsidRDefault="0052454E" w:rsidP="00B02D25">
      <w:pPr>
        <w:rPr>
          <w:b/>
          <w:lang w:val="en-GB"/>
        </w:rPr>
      </w:pPr>
      <w:r>
        <w:rPr>
          <w:b/>
          <w:lang w:val="en-GB"/>
        </w:rPr>
        <w:t>Wednesday 1</w:t>
      </w:r>
      <w:r w:rsidR="001264E9">
        <w:rPr>
          <w:b/>
          <w:lang w:val="en-GB"/>
        </w:rPr>
        <w:t>6</w:t>
      </w:r>
      <w:r w:rsidRPr="0052454E">
        <w:rPr>
          <w:b/>
          <w:vertAlign w:val="superscript"/>
          <w:lang w:val="en-GB"/>
        </w:rPr>
        <w:t>th</w:t>
      </w:r>
      <w:r w:rsidR="001264E9">
        <w:rPr>
          <w:b/>
          <w:lang w:val="en-GB"/>
        </w:rPr>
        <w:t xml:space="preserve"> January 2013</w:t>
      </w:r>
    </w:p>
    <w:p w:rsidR="00A00FA6" w:rsidRDefault="00A00FA6">
      <w:pPr>
        <w:rPr>
          <w:b/>
          <w:lang w:val="en-GB"/>
        </w:rPr>
      </w:pPr>
    </w:p>
    <w:p w:rsidR="00A00FA6" w:rsidRDefault="00A00FA6">
      <w:pPr>
        <w:rPr>
          <w:lang w:val="en-GB"/>
        </w:rPr>
      </w:pPr>
      <w:r>
        <w:rPr>
          <w:b/>
          <w:lang w:val="en-GB"/>
        </w:rPr>
        <w:t>Session Learning Objectives</w:t>
      </w:r>
      <w:r>
        <w:rPr>
          <w:lang w:val="en-GB"/>
        </w:rPr>
        <w:t xml:space="preserve">: </w:t>
      </w:r>
    </w:p>
    <w:p w:rsidR="00A00FA6" w:rsidRDefault="00A00FA6">
      <w:pPr>
        <w:numPr>
          <w:ilvl w:val="0"/>
          <w:numId w:val="7"/>
        </w:numPr>
        <w:rPr>
          <w:lang w:val="en-GB"/>
        </w:rPr>
      </w:pPr>
      <w:r>
        <w:rPr>
          <w:lang w:val="en-GB"/>
        </w:rPr>
        <w:t>To gain an understanding of the concepts of the ‘rule of rescue’ and the fair innings argument.</w:t>
      </w:r>
    </w:p>
    <w:p w:rsidR="00A00FA6" w:rsidRDefault="00A00FA6">
      <w:pPr>
        <w:numPr>
          <w:ilvl w:val="0"/>
          <w:numId w:val="7"/>
        </w:numPr>
        <w:rPr>
          <w:lang w:val="en-GB"/>
        </w:rPr>
      </w:pPr>
      <w:r>
        <w:rPr>
          <w:lang w:val="en-GB"/>
        </w:rPr>
        <w:t>To have an opportunity to prioritise between groups of individuals where there is a potential conflict between the two concepts.</w:t>
      </w:r>
    </w:p>
    <w:p w:rsidR="00A00FA6" w:rsidRDefault="00A00FA6">
      <w:pPr>
        <w:rPr>
          <w:b/>
          <w:lang w:val="en-GB"/>
        </w:rPr>
      </w:pPr>
    </w:p>
    <w:p w:rsidR="00A00FA6" w:rsidRDefault="00A00FA6">
      <w:pPr>
        <w:rPr>
          <w:b/>
          <w:lang w:val="en-GB"/>
        </w:rPr>
      </w:pPr>
      <w:r>
        <w:rPr>
          <w:b/>
          <w:lang w:val="en-GB"/>
        </w:rPr>
        <w:t>Background</w:t>
      </w:r>
    </w:p>
    <w:p w:rsidR="00A00FA6" w:rsidRDefault="00A00FA6">
      <w:pPr>
        <w:rPr>
          <w:lang w:val="en-GB"/>
        </w:rPr>
      </w:pPr>
      <w:r>
        <w:rPr>
          <w:lang w:val="en-GB"/>
        </w:rPr>
        <w:t>You have been presented with two exercises that describe six groups of patients with respect to the following attributes:</w:t>
      </w:r>
    </w:p>
    <w:p w:rsidR="00A00FA6" w:rsidRDefault="00A00FA6">
      <w:pPr>
        <w:numPr>
          <w:ilvl w:val="0"/>
          <w:numId w:val="9"/>
        </w:numPr>
        <w:tabs>
          <w:tab w:val="clear" w:pos="360"/>
          <w:tab w:val="num" w:pos="420"/>
        </w:tabs>
        <w:ind w:left="420"/>
        <w:rPr>
          <w:lang w:val="en-GB"/>
        </w:rPr>
      </w:pPr>
      <w:r>
        <w:rPr>
          <w:lang w:val="en-GB"/>
        </w:rPr>
        <w:t>Past health (age) and quality of health experienced to date.</w:t>
      </w:r>
    </w:p>
    <w:p w:rsidR="00A00FA6" w:rsidRDefault="00A00FA6">
      <w:pPr>
        <w:numPr>
          <w:ilvl w:val="0"/>
          <w:numId w:val="9"/>
        </w:numPr>
        <w:tabs>
          <w:tab w:val="clear" w:pos="360"/>
          <w:tab w:val="num" w:pos="420"/>
        </w:tabs>
        <w:ind w:left="420"/>
        <w:rPr>
          <w:lang w:val="en-GB"/>
        </w:rPr>
      </w:pPr>
      <w:r>
        <w:rPr>
          <w:lang w:val="en-GB"/>
        </w:rPr>
        <w:t xml:space="preserve">Future years of health </w:t>
      </w:r>
      <w:r w:rsidR="001E0250">
        <w:rPr>
          <w:lang w:val="en-GB"/>
        </w:rPr>
        <w:t xml:space="preserve">and </w:t>
      </w:r>
      <w:r>
        <w:rPr>
          <w:lang w:val="en-GB"/>
        </w:rPr>
        <w:t>future quality of health</w:t>
      </w:r>
      <w:r w:rsidR="001E0250" w:rsidRPr="001E0250">
        <w:rPr>
          <w:lang w:val="en-GB"/>
        </w:rPr>
        <w:t xml:space="preserve"> </w:t>
      </w:r>
      <w:r w:rsidR="001E0250">
        <w:rPr>
          <w:lang w:val="en-GB"/>
        </w:rPr>
        <w:t>without treatment</w:t>
      </w:r>
      <w:r>
        <w:rPr>
          <w:lang w:val="en-GB"/>
        </w:rPr>
        <w:t>.</w:t>
      </w:r>
    </w:p>
    <w:p w:rsidR="00A00FA6" w:rsidRDefault="00A00FA6">
      <w:pPr>
        <w:rPr>
          <w:lang w:val="en-GB"/>
        </w:rPr>
      </w:pPr>
    </w:p>
    <w:p w:rsidR="00A00FA6" w:rsidRDefault="00A00FA6">
      <w:pPr>
        <w:rPr>
          <w:lang w:val="en-GB"/>
        </w:rPr>
      </w:pPr>
      <w:r>
        <w:rPr>
          <w:lang w:val="en-GB"/>
        </w:rPr>
        <w:t xml:space="preserve">We would like you to imagine that you have been tasked with making a decision on which groups of patients should receive treatment.  </w:t>
      </w:r>
    </w:p>
    <w:p w:rsidR="00A00FA6" w:rsidRDefault="00A00FA6">
      <w:pPr>
        <w:pStyle w:val="Heading1"/>
      </w:pPr>
    </w:p>
    <w:p w:rsidR="00A00FA6" w:rsidRDefault="00A00FA6">
      <w:pPr>
        <w:pStyle w:val="Heading1"/>
      </w:pPr>
      <w:r>
        <w:t>Group Exercise 1</w:t>
      </w:r>
    </w:p>
    <w:p w:rsidR="00A00FA6" w:rsidRDefault="00A00FA6">
      <w:pPr>
        <w:rPr>
          <w:lang w:val="en-GB"/>
        </w:rPr>
      </w:pPr>
      <w:r>
        <w:rPr>
          <w:lang w:val="en-GB"/>
        </w:rPr>
        <w:t xml:space="preserve">Please assume that with treatment all 6 groups of patients will get an additional 3 years in </w:t>
      </w:r>
      <w:r w:rsidR="001E0250">
        <w:rPr>
          <w:lang w:val="en-GB"/>
        </w:rPr>
        <w:t>perfect</w:t>
      </w:r>
      <w:r>
        <w:rPr>
          <w:lang w:val="en-GB"/>
        </w:rPr>
        <w:t xml:space="preserve"> health</w:t>
      </w:r>
      <w:r w:rsidR="001E0250">
        <w:rPr>
          <w:lang w:val="en-GB"/>
        </w:rPr>
        <w:t xml:space="preserve"> (i.e. 1.</w:t>
      </w:r>
      <w:r w:rsidR="00D95C04">
        <w:rPr>
          <w:lang w:val="en-GB"/>
        </w:rPr>
        <w:t>0</w:t>
      </w:r>
      <w:r w:rsidR="00DF2533">
        <w:rPr>
          <w:lang w:val="en-GB"/>
        </w:rPr>
        <w:t xml:space="preserve">). </w:t>
      </w:r>
      <w:r>
        <w:rPr>
          <w:lang w:val="en-GB"/>
        </w:rPr>
        <w:t>There are not enough resources to treat all six groups so as a group please decide on the following:</w:t>
      </w:r>
    </w:p>
    <w:p w:rsidR="00A00FA6" w:rsidRDefault="00A00FA6" w:rsidP="00B02D25">
      <w:pPr>
        <w:numPr>
          <w:ilvl w:val="0"/>
          <w:numId w:val="11"/>
        </w:numPr>
        <w:rPr>
          <w:lang w:val="en-GB"/>
        </w:rPr>
      </w:pPr>
      <w:r>
        <w:rPr>
          <w:lang w:val="en-GB"/>
        </w:rPr>
        <w:t xml:space="preserve">Choose </w:t>
      </w:r>
      <w:r>
        <w:rPr>
          <w:i/>
          <w:lang w:val="en-GB"/>
        </w:rPr>
        <w:t>one</w:t>
      </w:r>
      <w:r>
        <w:rPr>
          <w:lang w:val="en-GB"/>
        </w:rPr>
        <w:t xml:space="preserve"> group that will receive treatment;</w:t>
      </w:r>
    </w:p>
    <w:p w:rsidR="00A00FA6" w:rsidRDefault="00A00FA6" w:rsidP="00B02D25">
      <w:pPr>
        <w:numPr>
          <w:ilvl w:val="0"/>
          <w:numId w:val="11"/>
        </w:numPr>
        <w:rPr>
          <w:lang w:val="en-GB"/>
        </w:rPr>
      </w:pPr>
      <w:r>
        <w:rPr>
          <w:lang w:val="en-GB"/>
        </w:rPr>
        <w:t>After you have chosen the one group that will receive treatment we would now like you to imagine that more resources are available.  Please rank in order of preference from second to sixth, which groups of patients you would like to receive treatment.</w:t>
      </w:r>
    </w:p>
    <w:p w:rsidR="00A00FA6" w:rsidRDefault="00A00FA6">
      <w:pPr>
        <w:rPr>
          <w:lang w:val="en-GB"/>
        </w:rPr>
      </w:pPr>
    </w:p>
    <w:p w:rsidR="00A00FA6" w:rsidRDefault="00B02D25">
      <w:pPr>
        <w:rPr>
          <w:b/>
          <w:lang w:val="en-GB"/>
        </w:rPr>
      </w:pPr>
      <w:r>
        <w:rPr>
          <w:b/>
          <w:lang w:val="en-GB"/>
        </w:rPr>
        <w:t>Group Exercise 2</w:t>
      </w:r>
    </w:p>
    <w:p w:rsidR="00A00FA6" w:rsidRDefault="00A00FA6">
      <w:pPr>
        <w:rPr>
          <w:lang w:val="en-GB"/>
        </w:rPr>
      </w:pPr>
      <w:r>
        <w:rPr>
          <w:lang w:val="en-GB"/>
        </w:rPr>
        <w:t xml:space="preserve">Please assume that with treatment all 6 groups of patients will get a </w:t>
      </w:r>
      <w:r w:rsidR="001E0250">
        <w:rPr>
          <w:lang w:val="en-GB"/>
        </w:rPr>
        <w:t>0.3</w:t>
      </w:r>
      <w:r>
        <w:rPr>
          <w:lang w:val="en-GB"/>
        </w:rPr>
        <w:t xml:space="preserve"> </w:t>
      </w:r>
      <w:r w:rsidR="001E0250">
        <w:rPr>
          <w:lang w:val="en-GB"/>
        </w:rPr>
        <w:t xml:space="preserve">health </w:t>
      </w:r>
      <w:r>
        <w:rPr>
          <w:lang w:val="en-GB"/>
        </w:rPr>
        <w:t>benefit</w:t>
      </w:r>
      <w:r w:rsidR="001E0250">
        <w:rPr>
          <w:lang w:val="en-GB"/>
        </w:rPr>
        <w:t xml:space="preserve"> (e.g. going from 0.6 to 0.9)</w:t>
      </w:r>
      <w:r>
        <w:rPr>
          <w:lang w:val="en-GB"/>
        </w:rPr>
        <w:t xml:space="preserve"> during their remaining 10 years. There are not enough resources to treat all six groups so</w:t>
      </w:r>
      <w:r w:rsidR="001E0250">
        <w:rPr>
          <w:lang w:val="en-GB"/>
        </w:rPr>
        <w:t>,</w:t>
      </w:r>
      <w:r>
        <w:rPr>
          <w:lang w:val="en-GB"/>
        </w:rPr>
        <w:t xml:space="preserve"> as a group</w:t>
      </w:r>
      <w:r w:rsidR="001E0250">
        <w:rPr>
          <w:lang w:val="en-GB"/>
        </w:rPr>
        <w:t>,</w:t>
      </w:r>
      <w:r>
        <w:rPr>
          <w:lang w:val="en-GB"/>
        </w:rPr>
        <w:t xml:space="preserve"> please decide on the following:</w:t>
      </w:r>
    </w:p>
    <w:p w:rsidR="00A00FA6" w:rsidRDefault="00A00FA6" w:rsidP="00B02D25">
      <w:pPr>
        <w:numPr>
          <w:ilvl w:val="0"/>
          <w:numId w:val="12"/>
        </w:numPr>
        <w:rPr>
          <w:lang w:val="en-GB"/>
        </w:rPr>
      </w:pPr>
      <w:r>
        <w:rPr>
          <w:lang w:val="en-GB"/>
        </w:rPr>
        <w:t xml:space="preserve">Choose </w:t>
      </w:r>
      <w:r>
        <w:rPr>
          <w:i/>
          <w:lang w:val="en-GB"/>
        </w:rPr>
        <w:t>one</w:t>
      </w:r>
      <w:r>
        <w:rPr>
          <w:lang w:val="en-GB"/>
        </w:rPr>
        <w:t xml:space="preserve"> group that will receive treatment;</w:t>
      </w:r>
    </w:p>
    <w:p w:rsidR="00A00FA6" w:rsidRDefault="00A00FA6" w:rsidP="00B02D25">
      <w:pPr>
        <w:numPr>
          <w:ilvl w:val="0"/>
          <w:numId w:val="12"/>
        </w:numPr>
        <w:rPr>
          <w:lang w:val="en-GB"/>
        </w:rPr>
      </w:pPr>
      <w:r>
        <w:rPr>
          <w:lang w:val="en-GB"/>
        </w:rPr>
        <w:t>After you have chosen the one group that will receive treatment we would now like you to imagine that more resources are available.  Please rank in order of preference from second to sixth, which groups of patients you would like to receive treatment.</w:t>
      </w:r>
    </w:p>
    <w:p w:rsidR="00A00FA6" w:rsidRDefault="00A00FA6">
      <w:pPr>
        <w:rPr>
          <w:lang w:val="en-GB"/>
        </w:rPr>
      </w:pPr>
    </w:p>
    <w:p w:rsidR="00A00FA6" w:rsidRDefault="00A00FA6">
      <w:pPr>
        <w:rPr>
          <w:lang w:val="en-GB"/>
        </w:rPr>
      </w:pPr>
      <w:r>
        <w:rPr>
          <w:lang w:val="en-GB"/>
        </w:rPr>
        <w:t>As a group you must prepare your case for your choices for each exercise.  Please nominate a spokesperson to present.</w:t>
      </w:r>
    </w:p>
    <w:p w:rsidR="00A00FA6" w:rsidRDefault="00A00FA6">
      <w:pPr>
        <w:rPr>
          <w:lang w:val="en-GB"/>
        </w:rPr>
      </w:pPr>
    </w:p>
    <w:p w:rsidR="00A00FA6" w:rsidRDefault="00A00FA6">
      <w:pPr>
        <w:rPr>
          <w:lang w:val="en-GB"/>
        </w:rPr>
      </w:pPr>
      <w:r>
        <w:rPr>
          <w:b/>
          <w:lang w:val="en-GB"/>
        </w:rPr>
        <w:t>Length of presentation:</w:t>
      </w:r>
      <w:r>
        <w:rPr>
          <w:lang w:val="en-GB"/>
        </w:rPr>
        <w:t xml:space="preserve"> </w:t>
      </w:r>
      <w:r>
        <w:rPr>
          <w:lang w:val="en-GB"/>
        </w:rPr>
        <w:tab/>
        <w:t>5 minutes (maximum)</w:t>
      </w:r>
    </w:p>
    <w:p w:rsidR="00A00FA6" w:rsidRDefault="00A00FA6">
      <w:pPr>
        <w:rPr>
          <w:lang w:val="en-GB"/>
        </w:rPr>
      </w:pPr>
    </w:p>
    <w:p w:rsidR="00A00FA6" w:rsidRPr="00B02D25" w:rsidRDefault="00B02D25" w:rsidP="00B02D25">
      <w:pPr>
        <w:rPr>
          <w:b/>
        </w:rPr>
      </w:pPr>
      <w:r>
        <w:rPr>
          <w:lang w:val="en-GB"/>
        </w:rPr>
        <w:br w:type="page"/>
      </w:r>
      <w:r w:rsidR="00A00FA6" w:rsidRPr="00B02D25">
        <w:rPr>
          <w:b/>
        </w:rPr>
        <w:lastRenderedPageBreak/>
        <w:t>Exercise 1</w:t>
      </w:r>
    </w:p>
    <w:p w:rsidR="00A00FA6" w:rsidRDefault="00A00FA6">
      <w:pPr>
        <w:pStyle w:val="Header"/>
        <w:tabs>
          <w:tab w:val="clear" w:pos="4320"/>
          <w:tab w:val="clear" w:pos="8640"/>
        </w:tabs>
        <w:rPr>
          <w:lang w:val="en-GB"/>
        </w:rPr>
      </w:pPr>
    </w:p>
    <w:p w:rsidR="00A00FA6" w:rsidRDefault="00A00FA6">
      <w:pPr>
        <w:rPr>
          <w:b/>
          <w:lang w:val="en-GB"/>
        </w:rPr>
      </w:pPr>
      <w:r>
        <w:rPr>
          <w:b/>
          <w:lang w:val="en-GB"/>
        </w:rPr>
        <w:t>With treatment all groups will get an additional 3 years in 100% health.</w:t>
      </w:r>
    </w:p>
    <w:p w:rsidR="00A00FA6" w:rsidRDefault="00A00FA6">
      <w:pPr>
        <w:pStyle w:val="Header"/>
        <w:tabs>
          <w:tab w:val="clear" w:pos="4320"/>
          <w:tab w:val="clear" w:pos="8640"/>
        </w:tabs>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Borders>
              <w:top w:val="single" w:sz="4" w:space="0" w:color="auto"/>
              <w:left w:val="single" w:sz="4" w:space="0" w:color="auto"/>
              <w:bottom w:val="single" w:sz="4" w:space="0" w:color="auto"/>
              <w:right w:val="single" w:sz="4" w:space="0" w:color="auto"/>
            </w:tcBorders>
          </w:tcPr>
          <w:p w:rsidR="00A00FA6" w:rsidRDefault="00A00FA6">
            <w:pPr>
              <w:rPr>
                <w:lang w:val="en-GB"/>
              </w:rPr>
            </w:pPr>
            <w:r>
              <w:rPr>
                <w:noProof/>
              </w:rPr>
              <w:pict>
                <v:rect id="_x0000_s1029" style="position:absolute;margin-left:313.2pt;margin-top:9.6pt;width:28.8pt;height:28.8pt;z-index:251652096" o:allowincell="f"/>
              </w:pict>
            </w:r>
          </w:p>
        </w:tc>
        <w:tc>
          <w:tcPr>
            <w:tcW w:w="896" w:type="dxa"/>
            <w:tcBorders>
              <w:left w:val="nil"/>
            </w:tcBorders>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Borders>
              <w:top w:val="nil"/>
            </w:tcBorders>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A00FA6">
            <w:pPr>
              <w:rPr>
                <w:lang w:val="en-GB"/>
              </w:rPr>
            </w:pPr>
            <w:r>
              <w:rPr>
                <w:lang w:val="en-GB"/>
              </w:rPr>
              <w:t>1</w:t>
            </w:r>
            <w:r w:rsidR="001E0250">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w:t>
            </w:r>
          </w:p>
        </w:tc>
        <w:tc>
          <w:tcPr>
            <w:tcW w:w="976" w:type="dxa"/>
          </w:tcPr>
          <w:p w:rsidR="00A00FA6" w:rsidRDefault="001E0250">
            <w:pPr>
              <w:rPr>
                <w:lang w:val="en-GB"/>
              </w:rPr>
            </w:pPr>
            <w:r>
              <w:rPr>
                <w:lang w:val="en-GB"/>
              </w:rPr>
              <w:t>1.0</w:t>
            </w:r>
          </w:p>
        </w:tc>
      </w:tr>
    </w:tbl>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0" style="position:absolute;margin-left:313.2pt;margin-top:9.6pt;width:28.8pt;height:28.8pt;z-index:251653120"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40</w:t>
            </w:r>
          </w:p>
        </w:tc>
        <w:tc>
          <w:tcPr>
            <w:tcW w:w="976" w:type="dxa"/>
          </w:tcPr>
          <w:p w:rsidR="00A00FA6" w:rsidRDefault="00A00FA6">
            <w:pPr>
              <w:rPr>
                <w:lang w:val="en-GB"/>
              </w:rPr>
            </w:pPr>
            <w:r>
              <w:rPr>
                <w:lang w:val="en-GB"/>
              </w:rPr>
              <w:t>1</w:t>
            </w:r>
            <w:r w:rsidR="001E0250">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6</w:t>
            </w:r>
          </w:p>
        </w:tc>
        <w:tc>
          <w:tcPr>
            <w:tcW w:w="976" w:type="dxa"/>
          </w:tcPr>
          <w:p w:rsidR="00A00FA6" w:rsidRDefault="00A00FA6">
            <w:pPr>
              <w:rPr>
                <w:lang w:val="en-GB"/>
              </w:rPr>
            </w:pPr>
            <w:r>
              <w:rPr>
                <w:lang w:val="en-GB"/>
              </w:rPr>
              <w:t>1</w:t>
            </w:r>
            <w:r w:rsidR="001E0250">
              <w:rPr>
                <w:lang w:val="en-GB"/>
              </w:rPr>
              <w:t>.0</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1" style="position:absolute;margin-left:313.2pt;margin-top:9.6pt;width:28.8pt;height:28.8pt;z-index:251654144"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A00FA6">
            <w:pPr>
              <w:rPr>
                <w:lang w:val="en-GB"/>
              </w:rPr>
            </w:pPr>
            <w:r>
              <w:rPr>
                <w:lang w:val="en-GB"/>
              </w:rPr>
              <w:t>1</w:t>
            </w:r>
            <w:r w:rsidR="001E0250">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6</w:t>
            </w:r>
          </w:p>
        </w:tc>
        <w:tc>
          <w:tcPr>
            <w:tcW w:w="976" w:type="dxa"/>
          </w:tcPr>
          <w:p w:rsidR="00A00FA6" w:rsidRDefault="00A00FA6">
            <w:pPr>
              <w:rPr>
                <w:lang w:val="en-GB"/>
              </w:rPr>
            </w:pPr>
            <w:r>
              <w:rPr>
                <w:lang w:val="en-GB"/>
              </w:rPr>
              <w:t>1</w:t>
            </w:r>
            <w:r w:rsidR="001E0250">
              <w:rPr>
                <w:lang w:val="en-GB"/>
              </w:rPr>
              <w:t>.0</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2" style="position:absolute;margin-left:313.2pt;margin-top:9.6pt;width:28.8pt;height:28.8pt;z-index:251655168"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1E0250">
            <w:pPr>
              <w:rPr>
                <w:lang w:val="en-GB"/>
              </w:rPr>
            </w:pPr>
            <w:r>
              <w:rPr>
                <w:lang w:val="en-GB"/>
              </w:rPr>
              <w:t>0.</w:t>
            </w:r>
            <w:r w:rsidR="00A00FA6">
              <w:rPr>
                <w:lang w:val="en-GB"/>
              </w:rPr>
              <w:t>5</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6</w:t>
            </w:r>
          </w:p>
        </w:tc>
        <w:tc>
          <w:tcPr>
            <w:tcW w:w="976" w:type="dxa"/>
          </w:tcPr>
          <w:p w:rsidR="00A00FA6" w:rsidRDefault="00A00FA6">
            <w:pPr>
              <w:rPr>
                <w:lang w:val="en-GB"/>
              </w:rPr>
            </w:pPr>
            <w:r>
              <w:rPr>
                <w:lang w:val="en-GB"/>
              </w:rPr>
              <w:t>1</w:t>
            </w:r>
            <w:r w:rsidR="001E0250">
              <w:rPr>
                <w:lang w:val="en-GB"/>
              </w:rPr>
              <w:t>.</w:t>
            </w:r>
            <w:r>
              <w:rPr>
                <w:lang w:val="en-GB"/>
              </w:rPr>
              <w:t>0</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3" style="position:absolute;margin-left:313.2pt;margin-top:9.6pt;width:28.8pt;height:28.8pt;z-index:251656192"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40</w:t>
            </w:r>
          </w:p>
        </w:tc>
        <w:tc>
          <w:tcPr>
            <w:tcW w:w="976" w:type="dxa"/>
          </w:tcPr>
          <w:p w:rsidR="00A00FA6" w:rsidRDefault="00A00FA6">
            <w:pPr>
              <w:rPr>
                <w:lang w:val="en-GB"/>
              </w:rPr>
            </w:pPr>
            <w:r>
              <w:rPr>
                <w:lang w:val="en-GB"/>
              </w:rPr>
              <w:t>1</w:t>
            </w:r>
            <w:r w:rsidR="001E0250">
              <w:rPr>
                <w:lang w:val="en-GB"/>
              </w:rPr>
              <w:t>.</w:t>
            </w:r>
            <w:r>
              <w:rPr>
                <w:lang w:val="en-GB"/>
              </w:rPr>
              <w:t>00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w:t>
            </w:r>
          </w:p>
        </w:tc>
        <w:tc>
          <w:tcPr>
            <w:tcW w:w="976" w:type="dxa"/>
          </w:tcPr>
          <w:p w:rsidR="00A00FA6" w:rsidRDefault="00A00FA6">
            <w:pPr>
              <w:rPr>
                <w:lang w:val="en-GB"/>
              </w:rPr>
            </w:pPr>
            <w:r>
              <w:rPr>
                <w:lang w:val="en-GB"/>
              </w:rPr>
              <w:t>1</w:t>
            </w:r>
            <w:r w:rsidR="001E0250">
              <w:rPr>
                <w:lang w:val="en-GB"/>
              </w:rPr>
              <w:t>.</w:t>
            </w:r>
            <w:r>
              <w:rPr>
                <w:lang w:val="en-GB"/>
              </w:rPr>
              <w:t>0</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4" style="position:absolute;margin-left:313.2pt;margin-top:9.6pt;width:28.8pt;height:28.8pt;z-index:251657216"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1E0250">
            <w:pPr>
              <w:rPr>
                <w:lang w:val="en-GB"/>
              </w:rPr>
            </w:pPr>
            <w:r>
              <w:rPr>
                <w:lang w:val="en-GB"/>
              </w:rPr>
              <w:t>0.</w:t>
            </w:r>
            <w:r w:rsidR="00A00FA6">
              <w:rPr>
                <w:lang w:val="en-GB"/>
              </w:rPr>
              <w:t>5</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w:t>
            </w:r>
          </w:p>
        </w:tc>
        <w:tc>
          <w:tcPr>
            <w:tcW w:w="976" w:type="dxa"/>
          </w:tcPr>
          <w:p w:rsidR="00A00FA6" w:rsidRDefault="00A00FA6">
            <w:pPr>
              <w:rPr>
                <w:lang w:val="en-GB"/>
              </w:rPr>
            </w:pPr>
            <w:r>
              <w:rPr>
                <w:lang w:val="en-GB"/>
              </w:rPr>
              <w:t>1</w:t>
            </w:r>
            <w:r w:rsidR="001E0250">
              <w:rPr>
                <w:lang w:val="en-GB"/>
              </w:rPr>
              <w:t>.</w:t>
            </w:r>
            <w:r>
              <w:rPr>
                <w:lang w:val="en-GB"/>
              </w:rPr>
              <w:t>0</w:t>
            </w:r>
          </w:p>
        </w:tc>
      </w:tr>
    </w:tbl>
    <w:p w:rsidR="00A00FA6" w:rsidRDefault="00A00FA6">
      <w:pPr>
        <w:rPr>
          <w:lang w:val="en-GB"/>
        </w:rPr>
      </w:pPr>
    </w:p>
    <w:p w:rsidR="00A00FA6" w:rsidRDefault="00A00FA6">
      <w:pPr>
        <w:pStyle w:val="Heading1"/>
      </w:pPr>
      <w:r>
        <w:lastRenderedPageBreak/>
        <w:t>Exercise 2</w:t>
      </w:r>
    </w:p>
    <w:p w:rsidR="00A00FA6" w:rsidRDefault="00A00FA6">
      <w:pPr>
        <w:rPr>
          <w:lang w:val="en-GB"/>
        </w:rPr>
      </w:pPr>
    </w:p>
    <w:p w:rsidR="00A00FA6" w:rsidRDefault="00A00FA6">
      <w:pPr>
        <w:rPr>
          <w:lang w:val="en-GB"/>
        </w:rPr>
      </w:pPr>
      <w:r>
        <w:rPr>
          <w:lang w:val="en-GB"/>
        </w:rPr>
        <w:t xml:space="preserve">With treatment all groups will get a </w:t>
      </w:r>
      <w:r w:rsidR="001E0250">
        <w:rPr>
          <w:lang w:val="en-GB"/>
        </w:rPr>
        <w:t>0.</w:t>
      </w:r>
      <w:r>
        <w:rPr>
          <w:lang w:val="en-GB"/>
        </w:rPr>
        <w:t>3 benefit during their remaining 10 years</w:t>
      </w:r>
    </w:p>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Borders>
              <w:top w:val="single" w:sz="4" w:space="0" w:color="auto"/>
              <w:left w:val="single" w:sz="4" w:space="0" w:color="auto"/>
              <w:bottom w:val="single" w:sz="4" w:space="0" w:color="auto"/>
              <w:right w:val="single" w:sz="4" w:space="0" w:color="auto"/>
            </w:tcBorders>
          </w:tcPr>
          <w:p w:rsidR="00A00FA6" w:rsidRDefault="00A00FA6">
            <w:pPr>
              <w:rPr>
                <w:lang w:val="en-GB"/>
              </w:rPr>
            </w:pPr>
            <w:r>
              <w:rPr>
                <w:noProof/>
              </w:rPr>
              <w:pict>
                <v:rect id="_x0000_s1035" style="position:absolute;margin-left:313.2pt;margin-top:9.6pt;width:28.8pt;height:28.8pt;z-index:251658240" o:allowincell="f"/>
              </w:pict>
            </w:r>
          </w:p>
        </w:tc>
        <w:tc>
          <w:tcPr>
            <w:tcW w:w="896" w:type="dxa"/>
            <w:tcBorders>
              <w:left w:val="nil"/>
            </w:tcBorders>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Borders>
              <w:top w:val="nil"/>
            </w:tcBorders>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A00FA6">
            <w:pPr>
              <w:rPr>
                <w:lang w:val="en-GB"/>
              </w:rPr>
            </w:pPr>
            <w:r>
              <w:rPr>
                <w:lang w:val="en-GB"/>
              </w:rPr>
              <w:t>1</w:t>
            </w:r>
            <w:r w:rsidR="001E0250">
              <w:rPr>
                <w:lang w:val="en-GB"/>
              </w:rPr>
              <w:t>.</w:t>
            </w:r>
            <w:r>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1E0250">
            <w:pPr>
              <w:rPr>
                <w:lang w:val="en-GB"/>
              </w:rPr>
            </w:pPr>
            <w:r>
              <w:rPr>
                <w:lang w:val="en-GB"/>
              </w:rPr>
              <w:t>0.6</w:t>
            </w:r>
          </w:p>
        </w:tc>
      </w:tr>
    </w:tbl>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6" style="position:absolute;margin-left:313.2pt;margin-top:9.6pt;width:28.8pt;height:28.8pt;z-index:251659264"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40</w:t>
            </w:r>
          </w:p>
        </w:tc>
        <w:tc>
          <w:tcPr>
            <w:tcW w:w="976" w:type="dxa"/>
          </w:tcPr>
          <w:p w:rsidR="00A00FA6" w:rsidRDefault="00A00FA6">
            <w:pPr>
              <w:rPr>
                <w:lang w:val="en-GB"/>
              </w:rPr>
            </w:pPr>
            <w:r>
              <w:rPr>
                <w:lang w:val="en-GB"/>
              </w:rPr>
              <w:t>1</w:t>
            </w:r>
            <w:r w:rsidR="001E0250">
              <w:rPr>
                <w:lang w:val="en-GB"/>
              </w:rPr>
              <w:t>.</w:t>
            </w:r>
            <w:r>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1E0250">
            <w:pPr>
              <w:rPr>
                <w:lang w:val="en-GB"/>
              </w:rPr>
            </w:pPr>
            <w:r>
              <w:rPr>
                <w:lang w:val="en-GB"/>
              </w:rPr>
              <w:t>0.</w:t>
            </w:r>
            <w:r w:rsidR="00A00FA6">
              <w:rPr>
                <w:lang w:val="en-GB"/>
              </w:rPr>
              <w:t>1</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7" style="position:absolute;margin-left:313.2pt;margin-top:9.6pt;width:28.8pt;height:28.8pt;z-index:251660288"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40</w:t>
            </w:r>
          </w:p>
        </w:tc>
        <w:tc>
          <w:tcPr>
            <w:tcW w:w="976" w:type="dxa"/>
          </w:tcPr>
          <w:p w:rsidR="00A00FA6" w:rsidRDefault="00A00FA6">
            <w:pPr>
              <w:rPr>
                <w:lang w:val="en-GB"/>
              </w:rPr>
            </w:pPr>
            <w:r>
              <w:rPr>
                <w:lang w:val="en-GB"/>
              </w:rPr>
              <w:t>1</w:t>
            </w:r>
            <w:r w:rsidR="001E0250">
              <w:rPr>
                <w:lang w:val="en-GB"/>
              </w:rPr>
              <w:t>.</w:t>
            </w:r>
            <w:r>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1E0250">
            <w:pPr>
              <w:rPr>
                <w:lang w:val="en-GB"/>
              </w:rPr>
            </w:pPr>
            <w:r>
              <w:rPr>
                <w:lang w:val="en-GB"/>
              </w:rPr>
              <w:t>0.</w:t>
            </w:r>
            <w:r w:rsidR="00A00FA6">
              <w:rPr>
                <w:lang w:val="en-GB"/>
              </w:rPr>
              <w:t>6</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8" style="position:absolute;margin-left:313.2pt;margin-top:9.6pt;width:28.8pt;height:28.8pt;z-index:251661312"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1E0250">
            <w:pPr>
              <w:rPr>
                <w:lang w:val="en-GB"/>
              </w:rPr>
            </w:pPr>
            <w:r>
              <w:rPr>
                <w:lang w:val="en-GB"/>
              </w:rPr>
              <w:t>0.</w:t>
            </w:r>
            <w:r w:rsidR="00A00FA6">
              <w:rPr>
                <w:lang w:val="en-GB"/>
              </w:rPr>
              <w:t>5</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1E0250">
            <w:pPr>
              <w:rPr>
                <w:lang w:val="en-GB"/>
              </w:rPr>
            </w:pPr>
            <w:r>
              <w:rPr>
                <w:lang w:val="en-GB"/>
              </w:rPr>
              <w:t>0.</w:t>
            </w:r>
            <w:r w:rsidR="00A00FA6">
              <w:rPr>
                <w:lang w:val="en-GB"/>
              </w:rPr>
              <w:t>1</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39" style="position:absolute;margin-left:313.2pt;margin-top:9.6pt;width:28.8pt;height:28.8pt;z-index:251662336"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A00FA6">
            <w:pPr>
              <w:rPr>
                <w:lang w:val="en-GB"/>
              </w:rPr>
            </w:pPr>
            <w:r>
              <w:rPr>
                <w:lang w:val="en-GB"/>
              </w:rPr>
              <w:t>1</w:t>
            </w:r>
            <w:r w:rsidR="001E0250">
              <w:rPr>
                <w:lang w:val="en-GB"/>
              </w:rPr>
              <w:t>.</w:t>
            </w:r>
            <w:r>
              <w:rPr>
                <w:lang w:val="en-GB"/>
              </w:rPr>
              <w:t>0</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1E0250">
            <w:pPr>
              <w:rPr>
                <w:lang w:val="en-GB"/>
              </w:rPr>
            </w:pPr>
            <w:r>
              <w:rPr>
                <w:lang w:val="en-GB"/>
              </w:rPr>
              <w:t>0.</w:t>
            </w:r>
            <w:r w:rsidR="00A00FA6">
              <w:rPr>
                <w:lang w:val="en-GB"/>
              </w:rPr>
              <w:t>1</w:t>
            </w:r>
          </w:p>
        </w:tc>
      </w:tr>
    </w:tbl>
    <w:p w:rsidR="00A00FA6" w:rsidRDefault="00A00FA6">
      <w:pPr>
        <w:rPr>
          <w:lang w:val="en-GB"/>
        </w:rPr>
      </w:pPr>
    </w:p>
    <w:p w:rsidR="00A00FA6" w:rsidRDefault="00A00FA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96"/>
        <w:gridCol w:w="976"/>
      </w:tblGrid>
      <w:tr w:rsidR="00A00FA6">
        <w:tblPrEx>
          <w:tblCellMar>
            <w:top w:w="0" w:type="dxa"/>
            <w:bottom w:w="0" w:type="dxa"/>
          </w:tblCellMar>
        </w:tblPrEx>
        <w:tc>
          <w:tcPr>
            <w:tcW w:w="3369" w:type="dxa"/>
          </w:tcPr>
          <w:p w:rsidR="00A00FA6" w:rsidRDefault="00A00FA6">
            <w:pPr>
              <w:rPr>
                <w:lang w:val="en-GB"/>
              </w:rPr>
            </w:pPr>
            <w:r>
              <w:rPr>
                <w:noProof/>
              </w:rPr>
              <w:pict>
                <v:rect id="_x0000_s1040" style="position:absolute;margin-left:313.2pt;margin-top:9.6pt;width:28.8pt;height:28.8pt;z-index:251663360" o:allowincell="f"/>
              </w:pict>
            </w:r>
          </w:p>
        </w:tc>
        <w:tc>
          <w:tcPr>
            <w:tcW w:w="896" w:type="dxa"/>
          </w:tcPr>
          <w:p w:rsidR="00A00FA6" w:rsidRDefault="00A00FA6">
            <w:pPr>
              <w:rPr>
                <w:lang w:val="en-GB"/>
              </w:rPr>
            </w:pPr>
            <w:r>
              <w:rPr>
                <w:lang w:val="en-GB"/>
              </w:rPr>
              <w:t>Years</w:t>
            </w:r>
          </w:p>
        </w:tc>
        <w:tc>
          <w:tcPr>
            <w:tcW w:w="976" w:type="dxa"/>
          </w:tcPr>
          <w:p w:rsidR="00A00FA6" w:rsidRDefault="00A00FA6">
            <w:pPr>
              <w:rPr>
                <w:lang w:val="en-GB"/>
              </w:rPr>
            </w:pPr>
            <w:r>
              <w:rPr>
                <w:lang w:val="en-GB"/>
              </w:rPr>
              <w:t>Health</w:t>
            </w:r>
          </w:p>
        </w:tc>
      </w:tr>
      <w:tr w:rsidR="00A00FA6">
        <w:tblPrEx>
          <w:tblCellMar>
            <w:top w:w="0" w:type="dxa"/>
            <w:bottom w:w="0" w:type="dxa"/>
          </w:tblCellMar>
        </w:tblPrEx>
        <w:tc>
          <w:tcPr>
            <w:tcW w:w="3369" w:type="dxa"/>
          </w:tcPr>
          <w:p w:rsidR="00A00FA6" w:rsidRDefault="00A00FA6">
            <w:pPr>
              <w:rPr>
                <w:lang w:val="en-GB"/>
              </w:rPr>
            </w:pPr>
            <w:r>
              <w:rPr>
                <w:lang w:val="en-GB"/>
              </w:rPr>
              <w:t>Past health</w:t>
            </w:r>
          </w:p>
          <w:p w:rsidR="00A00FA6" w:rsidRDefault="00A00FA6">
            <w:pPr>
              <w:rPr>
                <w:lang w:val="en-GB"/>
              </w:rPr>
            </w:pPr>
          </w:p>
        </w:tc>
        <w:tc>
          <w:tcPr>
            <w:tcW w:w="896" w:type="dxa"/>
          </w:tcPr>
          <w:p w:rsidR="00A00FA6" w:rsidRDefault="00A00FA6">
            <w:pPr>
              <w:rPr>
                <w:lang w:val="en-GB"/>
              </w:rPr>
            </w:pPr>
            <w:r>
              <w:rPr>
                <w:lang w:val="en-GB"/>
              </w:rPr>
              <w:t>60</w:t>
            </w:r>
          </w:p>
        </w:tc>
        <w:tc>
          <w:tcPr>
            <w:tcW w:w="976" w:type="dxa"/>
          </w:tcPr>
          <w:p w:rsidR="00A00FA6" w:rsidRDefault="006F3E81">
            <w:pPr>
              <w:rPr>
                <w:lang w:val="en-GB"/>
              </w:rPr>
            </w:pPr>
            <w:r>
              <w:rPr>
                <w:lang w:val="en-GB"/>
              </w:rPr>
              <w:t>0.</w:t>
            </w:r>
            <w:r w:rsidR="00A00FA6">
              <w:rPr>
                <w:lang w:val="en-GB"/>
              </w:rPr>
              <w:t>5</w:t>
            </w:r>
          </w:p>
        </w:tc>
      </w:tr>
      <w:tr w:rsidR="00A00FA6">
        <w:tblPrEx>
          <w:tblCellMar>
            <w:top w:w="0" w:type="dxa"/>
            <w:bottom w:w="0" w:type="dxa"/>
          </w:tblCellMar>
        </w:tblPrEx>
        <w:tc>
          <w:tcPr>
            <w:tcW w:w="3369" w:type="dxa"/>
          </w:tcPr>
          <w:p w:rsidR="00A00FA6" w:rsidRDefault="00A00FA6">
            <w:pPr>
              <w:rPr>
                <w:lang w:val="en-GB"/>
              </w:rPr>
            </w:pPr>
            <w:r>
              <w:rPr>
                <w:lang w:val="en-GB"/>
              </w:rPr>
              <w:t>Future health without treatment</w:t>
            </w:r>
          </w:p>
          <w:p w:rsidR="00A00FA6" w:rsidRDefault="00A00FA6">
            <w:pPr>
              <w:rPr>
                <w:lang w:val="en-GB"/>
              </w:rPr>
            </w:pPr>
          </w:p>
        </w:tc>
        <w:tc>
          <w:tcPr>
            <w:tcW w:w="896" w:type="dxa"/>
          </w:tcPr>
          <w:p w:rsidR="00A00FA6" w:rsidRDefault="00A00FA6">
            <w:pPr>
              <w:rPr>
                <w:lang w:val="en-GB"/>
              </w:rPr>
            </w:pPr>
            <w:r>
              <w:rPr>
                <w:lang w:val="en-GB"/>
              </w:rPr>
              <w:t>10</w:t>
            </w:r>
          </w:p>
        </w:tc>
        <w:tc>
          <w:tcPr>
            <w:tcW w:w="976" w:type="dxa"/>
          </w:tcPr>
          <w:p w:rsidR="00A00FA6" w:rsidRDefault="006F3E81">
            <w:pPr>
              <w:rPr>
                <w:lang w:val="en-GB"/>
              </w:rPr>
            </w:pPr>
            <w:r>
              <w:rPr>
                <w:lang w:val="en-GB"/>
              </w:rPr>
              <w:t>0.</w:t>
            </w:r>
            <w:r w:rsidR="00A00FA6">
              <w:rPr>
                <w:lang w:val="en-GB"/>
              </w:rPr>
              <w:t>6</w:t>
            </w:r>
          </w:p>
        </w:tc>
      </w:tr>
    </w:tbl>
    <w:p w:rsidR="00A00FA6" w:rsidRDefault="00A00FA6">
      <w:pPr>
        <w:rPr>
          <w:lang w:val="en-GB"/>
        </w:rPr>
      </w:pPr>
    </w:p>
    <w:sectPr w:rsidR="00A00FA6">
      <w:headerReference w:type="even" r:id="rId7"/>
      <w:headerReference w:type="default" r:id="rId8"/>
      <w:footerReference w:type="even" r:id="rId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03" w:rsidRDefault="00C65003" w:rsidP="00A00FA6">
      <w:pPr>
        <w:pStyle w:val="Header"/>
      </w:pPr>
      <w:r>
        <w:separator/>
      </w:r>
    </w:p>
  </w:endnote>
  <w:endnote w:type="continuationSeparator" w:id="0">
    <w:p w:rsidR="00C65003" w:rsidRDefault="00C65003" w:rsidP="00A00FA6">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50" w:rsidRDefault="001E0250" w:rsidP="009374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250" w:rsidRDefault="001E0250" w:rsidP="001E025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03" w:rsidRDefault="00C65003" w:rsidP="00A00FA6">
      <w:pPr>
        <w:pStyle w:val="Header"/>
      </w:pPr>
      <w:r>
        <w:separator/>
      </w:r>
    </w:p>
  </w:footnote>
  <w:footnote w:type="continuationSeparator" w:id="0">
    <w:p w:rsidR="00C65003" w:rsidRDefault="00C65003" w:rsidP="00A00FA6">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50" w:rsidRDefault="001E0250" w:rsidP="009374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250" w:rsidRDefault="001E0250" w:rsidP="001E025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250" w:rsidRDefault="001E0250" w:rsidP="00937449">
    <w:pPr>
      <w:pStyle w:val="Header"/>
      <w:framePr w:wrap="around" w:vAnchor="text" w:hAnchor="margin" w:xAlign="right" w:y="1"/>
      <w:rPr>
        <w:rStyle w:val="PageNumber"/>
      </w:rPr>
    </w:pPr>
  </w:p>
  <w:p w:rsidR="001E0250" w:rsidRDefault="007C304C">
    <w:pPr>
      <w:pStyle w:val="Header"/>
      <w:rPr>
        <w:lang w:val="en-GB"/>
      </w:rPr>
    </w:pPr>
    <w:r>
      <w:rPr>
        <w:lang w:val="en-GB"/>
      </w:rPr>
      <w:t>Equity Exercise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58D"/>
    <w:multiLevelType w:val="multilevel"/>
    <w:tmpl w:val="60AC41B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263826"/>
    <w:multiLevelType w:val="hybridMultilevel"/>
    <w:tmpl w:val="921220B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1A56F8"/>
    <w:multiLevelType w:val="singleLevel"/>
    <w:tmpl w:val="0409000F"/>
    <w:lvl w:ilvl="0">
      <w:start w:val="1"/>
      <w:numFmt w:val="decimal"/>
      <w:lvlText w:val="%1."/>
      <w:lvlJc w:val="left"/>
      <w:pPr>
        <w:tabs>
          <w:tab w:val="num" w:pos="360"/>
        </w:tabs>
        <w:ind w:left="360" w:hanging="360"/>
      </w:pPr>
    </w:lvl>
  </w:abstractNum>
  <w:abstractNum w:abstractNumId="3">
    <w:nsid w:val="32DE1E6E"/>
    <w:multiLevelType w:val="hybridMultilevel"/>
    <w:tmpl w:val="4B64C20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14245A"/>
    <w:multiLevelType w:val="hybridMultilevel"/>
    <w:tmpl w:val="9FEC95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C862378"/>
    <w:multiLevelType w:val="hybridMultilevel"/>
    <w:tmpl w:val="F7D43AE4"/>
    <w:lvl w:ilvl="0">
      <w:start w:val="1"/>
      <w:numFmt w:val="decimal"/>
      <w:lvlText w:val="%1."/>
      <w:lvlJc w:val="left"/>
      <w:pPr>
        <w:tabs>
          <w:tab w:val="num" w:pos="720"/>
        </w:tabs>
        <w:ind w:left="720" w:hanging="360"/>
      </w:pPr>
      <w:rPr>
        <w:rFonts w:hint="default"/>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68A6F92"/>
    <w:multiLevelType w:val="multilevel"/>
    <w:tmpl w:val="1A660F7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5810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A2E37F7"/>
    <w:multiLevelType w:val="hybridMultilevel"/>
    <w:tmpl w:val="1A660F7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AED5237"/>
    <w:multiLevelType w:val="hybridMultilevel"/>
    <w:tmpl w:val="A7564100"/>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771544A2"/>
    <w:multiLevelType w:val="hybridMultilevel"/>
    <w:tmpl w:val="7A58F4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F593B32"/>
    <w:multiLevelType w:val="hybridMultilevel"/>
    <w:tmpl w:val="60AC41B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6"/>
  </w:num>
  <w:num w:numId="4">
    <w:abstractNumId w:val="11"/>
  </w:num>
  <w:num w:numId="5">
    <w:abstractNumId w:val="0"/>
  </w:num>
  <w:num w:numId="6">
    <w:abstractNumId w:val="1"/>
  </w:num>
  <w:num w:numId="7">
    <w:abstractNumId w:val="4"/>
  </w:num>
  <w:num w:numId="8">
    <w:abstractNumId w:val="5"/>
  </w:num>
  <w:num w:numId="9">
    <w:abstractNumId w:val="7"/>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B02D25"/>
    <w:rsid w:val="001264E9"/>
    <w:rsid w:val="001E0250"/>
    <w:rsid w:val="003C06D6"/>
    <w:rsid w:val="0052454E"/>
    <w:rsid w:val="005E7399"/>
    <w:rsid w:val="00663991"/>
    <w:rsid w:val="006F3E81"/>
    <w:rsid w:val="00704A79"/>
    <w:rsid w:val="007C304C"/>
    <w:rsid w:val="008644A1"/>
    <w:rsid w:val="008E3FF4"/>
    <w:rsid w:val="00937449"/>
    <w:rsid w:val="00A00FA6"/>
    <w:rsid w:val="00A83515"/>
    <w:rsid w:val="00B02D25"/>
    <w:rsid w:val="00C65003"/>
    <w:rsid w:val="00D95C04"/>
    <w:rsid w:val="00DF2533"/>
    <w:rsid w:val="00ED1648"/>
    <w:rsid w:val="00F27B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rsid w:val="001E0250"/>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NICE Guidelines in Economic Evaluation</vt:lpstr>
    </vt:vector>
  </TitlesOfParts>
  <Company>Microsoft</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Guidelines in Economic Evaluation</dc:title>
  <dc:subject/>
  <dc:creator>Taylor</dc:creator>
  <cp:keywords/>
  <cp:lastModifiedBy>Raymond Oppong</cp:lastModifiedBy>
  <cp:revision>2</cp:revision>
  <cp:lastPrinted>2011-12-13T10:41:00Z</cp:lastPrinted>
  <dcterms:created xsi:type="dcterms:W3CDTF">2013-07-29T12:44:00Z</dcterms:created>
  <dcterms:modified xsi:type="dcterms:W3CDTF">2013-07-29T12:44:00Z</dcterms:modified>
</cp:coreProperties>
</file>